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CB" w:rsidRDefault="00C10A44">
      <w:pPr>
        <w:pStyle w:val="Titolo"/>
        <w:rPr>
          <w:u w:val="none"/>
        </w:rPr>
      </w:pPr>
      <w:r>
        <w:rPr>
          <w:rFonts w:ascii="Times New Roman" w:hAnsi="Times New Roman"/>
          <w:b w:val="0"/>
          <w:spacing w:val="-71"/>
          <w:u w:val="none"/>
        </w:rPr>
        <w:t xml:space="preserve"> </w:t>
      </w:r>
      <w:r>
        <w:rPr>
          <w:spacing w:val="-5"/>
        </w:rPr>
        <w:t>ALLEGATO</w:t>
      </w:r>
      <w:r>
        <w:rPr>
          <w:spacing w:val="5"/>
        </w:rPr>
        <w:t xml:space="preserve"> </w:t>
      </w:r>
      <w:r>
        <w:rPr>
          <w:spacing w:val="-13"/>
        </w:rPr>
        <w:t>“A”</w:t>
      </w:r>
    </w:p>
    <w:p w:rsidR="00D75CCB" w:rsidRDefault="00D75CCB">
      <w:pPr>
        <w:pStyle w:val="Corpotesto"/>
        <w:spacing w:before="3"/>
        <w:rPr>
          <w:b/>
          <w:sz w:val="23"/>
        </w:rPr>
      </w:pPr>
    </w:p>
    <w:p w:rsidR="00D75CCB" w:rsidRDefault="00C10A44">
      <w:pPr>
        <w:pStyle w:val="Corpotesto"/>
        <w:spacing w:before="56"/>
        <w:ind w:left="7493" w:right="149" w:firstLine="1675"/>
        <w:jc w:val="right"/>
      </w:pPr>
      <w:r>
        <w:rPr>
          <w:spacing w:val="-1"/>
        </w:rPr>
        <w:t xml:space="preserve">Spett.le </w:t>
      </w:r>
      <w:r>
        <w:t>COMUNE DI</w:t>
      </w:r>
      <w:r>
        <w:rPr>
          <w:spacing w:val="3"/>
        </w:rPr>
        <w:t xml:space="preserve"> </w:t>
      </w:r>
      <w:r w:rsidR="00C657A0">
        <w:rPr>
          <w:spacing w:val="3"/>
        </w:rPr>
        <w:t>LODRINO</w:t>
      </w:r>
    </w:p>
    <w:p w:rsidR="00D75CCB" w:rsidRDefault="00D75CCB">
      <w:pPr>
        <w:pStyle w:val="Corpotesto"/>
        <w:spacing w:before="1"/>
      </w:pPr>
    </w:p>
    <w:p w:rsidR="00D75CCB" w:rsidRDefault="00C10A44">
      <w:pPr>
        <w:tabs>
          <w:tab w:val="left" w:pos="1629"/>
        </w:tabs>
        <w:ind w:left="1629" w:right="432" w:hanging="1417"/>
        <w:rPr>
          <w:b/>
        </w:rPr>
      </w:pPr>
      <w:r>
        <w:rPr>
          <w:b/>
        </w:rPr>
        <w:t>Oggetto:</w:t>
      </w:r>
      <w:r>
        <w:rPr>
          <w:b/>
        </w:rPr>
        <w:tab/>
        <w:t xml:space="preserve">Indagine di </w:t>
      </w:r>
      <w:r>
        <w:rPr>
          <w:b/>
          <w:spacing w:val="-3"/>
        </w:rPr>
        <w:t xml:space="preserve">mercato </w:t>
      </w:r>
      <w:r>
        <w:rPr>
          <w:b/>
        </w:rPr>
        <w:t xml:space="preserve">per </w:t>
      </w:r>
      <w:r>
        <w:rPr>
          <w:b/>
          <w:spacing w:val="-3"/>
        </w:rPr>
        <w:t xml:space="preserve">l’appalto </w:t>
      </w:r>
      <w:r>
        <w:rPr>
          <w:b/>
        </w:rPr>
        <w:t xml:space="preserve">del servizio di </w:t>
      </w:r>
      <w:r w:rsidR="00430609">
        <w:rPr>
          <w:b/>
        </w:rPr>
        <w:t>pulizia e sanificazione ambienti Palazzo Mun</w:t>
      </w:r>
      <w:r w:rsidR="00B847AF">
        <w:rPr>
          <w:b/>
        </w:rPr>
        <w:t>i</w:t>
      </w:r>
      <w:bookmarkStart w:id="0" w:name="_GoBack"/>
      <w:bookmarkEnd w:id="0"/>
      <w:r w:rsidR="00430609">
        <w:rPr>
          <w:b/>
        </w:rPr>
        <w:t>cipale, Biblioteca e Locali frazione Invico</w:t>
      </w:r>
      <w:r>
        <w:rPr>
          <w:b/>
          <w:spacing w:val="-4"/>
        </w:rPr>
        <w:t xml:space="preserve"> </w:t>
      </w:r>
      <w:r>
        <w:rPr>
          <w:b/>
        </w:rPr>
        <w:t xml:space="preserve">per il biennio </w:t>
      </w:r>
      <w:r w:rsidR="00C657A0">
        <w:rPr>
          <w:b/>
        </w:rPr>
        <w:t>Gennaio</w:t>
      </w:r>
      <w:r>
        <w:rPr>
          <w:b/>
        </w:rPr>
        <w:t xml:space="preserve"> 20</w:t>
      </w:r>
      <w:r w:rsidR="00C657A0">
        <w:rPr>
          <w:b/>
        </w:rPr>
        <w:t>21</w:t>
      </w:r>
      <w:r>
        <w:rPr>
          <w:b/>
        </w:rPr>
        <w:t xml:space="preserve"> – </w:t>
      </w:r>
      <w:r w:rsidR="00C657A0">
        <w:rPr>
          <w:b/>
        </w:rPr>
        <w:t>Dicembre</w:t>
      </w:r>
      <w:r>
        <w:rPr>
          <w:b/>
          <w:spacing w:val="-18"/>
        </w:rPr>
        <w:t xml:space="preserve"> </w:t>
      </w:r>
      <w:r>
        <w:rPr>
          <w:b/>
        </w:rPr>
        <w:t>202</w:t>
      </w:r>
      <w:r w:rsidR="00C657A0">
        <w:rPr>
          <w:b/>
        </w:rPr>
        <w:t>2</w:t>
      </w:r>
      <w:r>
        <w:rPr>
          <w:b/>
        </w:rPr>
        <w:t>.</w:t>
      </w:r>
      <w:r>
        <w:rPr>
          <w:b/>
          <w:spacing w:val="-18"/>
        </w:rPr>
        <w:t xml:space="preserve"> </w:t>
      </w:r>
      <w:r>
        <w:rPr>
          <w:b/>
        </w:rPr>
        <w:t>Manifestazione</w:t>
      </w:r>
      <w:r>
        <w:rPr>
          <w:b/>
          <w:spacing w:val="-17"/>
        </w:rPr>
        <w:t xml:space="preserve"> </w:t>
      </w:r>
      <w:r>
        <w:rPr>
          <w:b/>
        </w:rPr>
        <w:t>di</w:t>
      </w:r>
      <w:r>
        <w:rPr>
          <w:b/>
          <w:spacing w:val="-18"/>
        </w:rPr>
        <w:t xml:space="preserve"> </w:t>
      </w:r>
      <w:r>
        <w:rPr>
          <w:b/>
        </w:rPr>
        <w:t>interesse</w:t>
      </w:r>
      <w:r>
        <w:rPr>
          <w:b/>
          <w:spacing w:val="-18"/>
        </w:rPr>
        <w:t xml:space="preserve"> </w:t>
      </w:r>
      <w:r>
        <w:rPr>
          <w:b/>
        </w:rPr>
        <w:t>e</w:t>
      </w:r>
      <w:r>
        <w:rPr>
          <w:b/>
          <w:spacing w:val="-20"/>
        </w:rPr>
        <w:t xml:space="preserve"> </w:t>
      </w:r>
      <w:r>
        <w:rPr>
          <w:b/>
        </w:rPr>
        <w:t>dichiarazioni</w:t>
      </w:r>
      <w:r>
        <w:rPr>
          <w:b/>
          <w:spacing w:val="-18"/>
        </w:rPr>
        <w:t xml:space="preserve"> </w:t>
      </w:r>
      <w:r>
        <w:rPr>
          <w:b/>
        </w:rPr>
        <w:t>sostitutive.</w:t>
      </w:r>
    </w:p>
    <w:p w:rsidR="00D75CCB" w:rsidRDefault="00D75CCB">
      <w:pPr>
        <w:pStyle w:val="Corpotesto"/>
        <w:spacing w:before="1"/>
        <w:rPr>
          <w:b/>
        </w:rPr>
      </w:pPr>
    </w:p>
    <w:p w:rsidR="00D75CCB" w:rsidRDefault="00C10A44">
      <w:pPr>
        <w:pStyle w:val="Corpotesto"/>
        <w:tabs>
          <w:tab w:val="left" w:pos="5510"/>
          <w:tab w:val="left" w:pos="9436"/>
          <w:tab w:val="left" w:pos="9468"/>
        </w:tabs>
        <w:ind w:left="212" w:right="510"/>
        <w:jc w:val="both"/>
        <w:rPr>
          <w:rFonts w:ascii="Times New Roman"/>
        </w:rPr>
      </w:pPr>
      <w:r>
        <w:t>Il</w:t>
      </w:r>
      <w:r>
        <w:rPr>
          <w:spacing w:val="-19"/>
        </w:rPr>
        <w:t xml:space="preserve"> </w:t>
      </w:r>
      <w:r>
        <w:t>sottoscritto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D75CCB" w:rsidRDefault="00D75CCB">
      <w:pPr>
        <w:pStyle w:val="Corpotesto"/>
        <w:spacing w:before="4"/>
        <w:rPr>
          <w:rFonts w:ascii="Times New Roman"/>
          <w:sz w:val="18"/>
        </w:rPr>
      </w:pPr>
    </w:p>
    <w:p w:rsidR="00D75CCB" w:rsidRDefault="00C10A44">
      <w:pPr>
        <w:pStyle w:val="Corpotesto"/>
        <w:spacing w:before="56"/>
        <w:ind w:left="212"/>
      </w:pPr>
      <w:r>
        <w:t>In qualità di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</w:tabs>
        <w:ind w:left="446" w:right="0" w:hanging="235"/>
        <w:jc w:val="left"/>
      </w:pPr>
      <w:r>
        <w:t xml:space="preserve">legale rappresentante (allegare copia di un documento di riconoscimento in </w:t>
      </w:r>
      <w:r>
        <w:rPr>
          <w:spacing w:val="-3"/>
        </w:rPr>
        <w:t xml:space="preserve">corso </w:t>
      </w:r>
      <w:r>
        <w:t>di</w:t>
      </w:r>
      <w:r>
        <w:rPr>
          <w:spacing w:val="-20"/>
        </w:rPr>
        <w:t xml:space="preserve"> </w:t>
      </w:r>
      <w:r>
        <w:t>validità);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</w:tabs>
        <w:ind w:firstLine="0"/>
        <w:jc w:val="left"/>
      </w:pPr>
      <w:r>
        <w:t>procuratore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t>(nel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all’originale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procura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copia di un documento di riconoscimento in corso di</w:t>
      </w:r>
      <w:r>
        <w:rPr>
          <w:spacing w:val="-10"/>
        </w:rPr>
        <w:t xml:space="preserve"> </w:t>
      </w:r>
      <w:r>
        <w:t>validità);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  <w:tab w:val="left" w:pos="9678"/>
        </w:tabs>
        <w:ind w:left="446" w:right="0" w:hanging="235"/>
        <w:jc w:val="left"/>
        <w:rPr>
          <w:rFonts w:ascii="Times New Roman" w:hAnsi="Times New Roman"/>
        </w:rPr>
      </w:pPr>
      <w:r>
        <w:t>altro,</w:t>
      </w:r>
      <w:r>
        <w:rPr>
          <w:spacing w:val="-8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t>(e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validità)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75CCB" w:rsidRDefault="00B847AF">
      <w:pPr>
        <w:pStyle w:val="Corpotesto"/>
        <w:spacing w:before="10"/>
        <w:rPr>
          <w:rFonts w:ascii="Times New Roman"/>
          <w:sz w:val="16"/>
        </w:rPr>
      </w:pPr>
      <w:r>
        <w:pict>
          <v:shape id="_x0000_s1028" style="position:absolute;margin-left:56.65pt;margin-top:12.1pt;width:471pt;height:.1pt;z-index:-15728640;mso-wrap-distance-left:0;mso-wrap-distance-right:0;mso-position-horizontal-relative:page" coordorigin="1133,242" coordsize="9420,0" o:spt="100" adj="0,,0" path="m1133,242r4489,m5627,242r4925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D75CCB" w:rsidRDefault="00D75CCB">
      <w:pPr>
        <w:pStyle w:val="Corpotesto"/>
        <w:spacing w:before="7"/>
        <w:rPr>
          <w:rFonts w:ascii="Times New Roman"/>
          <w:sz w:val="17"/>
        </w:rPr>
      </w:pPr>
    </w:p>
    <w:p w:rsidR="00D75CCB" w:rsidRDefault="00C10A44">
      <w:pPr>
        <w:pStyle w:val="Corpotesto"/>
        <w:spacing w:before="56"/>
        <w:ind w:left="3668" w:right="3612"/>
        <w:jc w:val="center"/>
      </w:pPr>
      <w:r>
        <w:t>dell’OPERATORE ECONOMICO</w:t>
      </w:r>
    </w:p>
    <w:p w:rsidR="00D75CCB" w:rsidRDefault="00D75CCB">
      <w:pPr>
        <w:pStyle w:val="Corpotesto"/>
      </w:pPr>
    </w:p>
    <w:p w:rsidR="00D75CCB" w:rsidRDefault="00C10A44">
      <w:pPr>
        <w:pStyle w:val="Corpotesto"/>
        <w:tabs>
          <w:tab w:val="left" w:pos="1152"/>
          <w:tab w:val="left" w:pos="3536"/>
          <w:tab w:val="left" w:pos="6831"/>
          <w:tab w:val="left" w:pos="7877"/>
          <w:tab w:val="left" w:pos="9556"/>
          <w:tab w:val="left" w:pos="9594"/>
          <w:tab w:val="left" w:pos="9642"/>
        </w:tabs>
        <w:spacing w:before="1"/>
        <w:ind w:left="212" w:right="330"/>
        <w:rPr>
          <w:rFonts w:ascii="Times New Roman"/>
        </w:rPr>
      </w:pPr>
      <w:r>
        <w:t>denominato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partita </w:t>
      </w:r>
      <w:r>
        <w:rPr>
          <w:spacing w:val="-4"/>
        </w:rPr>
        <w:t>IVA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n.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CAP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1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1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numero di</w:t>
      </w:r>
      <w:r>
        <w:rPr>
          <w:spacing w:val="-4"/>
        </w:rPr>
        <w:t xml:space="preserve"> </w:t>
      </w:r>
      <w:r>
        <w:rPr>
          <w:spacing w:val="-6"/>
        </w:rPr>
        <w:t>FAX</w:t>
      </w:r>
      <w:r>
        <w:rPr>
          <w:rFonts w:ascii="Times New Roman"/>
          <w:spacing w:val="-6"/>
          <w:u w:val="single"/>
        </w:rPr>
        <w:t xml:space="preserve"> </w:t>
      </w:r>
      <w:r>
        <w:rPr>
          <w:rFonts w:ascii="Times New Roman"/>
          <w:spacing w:val="-6"/>
          <w:u w:val="single"/>
        </w:rPr>
        <w:tab/>
      </w:r>
      <w:r>
        <w:rPr>
          <w:rFonts w:ascii="Times New Roman"/>
          <w:spacing w:val="-6"/>
          <w:u w:val="single"/>
        </w:rPr>
        <w:tab/>
      </w:r>
      <w:r>
        <w:rPr>
          <w:rFonts w:ascii="Times New Roman"/>
          <w:spacing w:val="-6"/>
          <w:u w:val="single"/>
        </w:rPr>
        <w:tab/>
      </w:r>
      <w:r>
        <w:rPr>
          <w:rFonts w:ascii="Times New Roman"/>
          <w:spacing w:val="-6"/>
          <w:u w:val="single"/>
        </w:rPr>
        <w:tab/>
      </w:r>
    </w:p>
    <w:p w:rsidR="00D75CCB" w:rsidRDefault="00C10A44">
      <w:pPr>
        <w:pStyle w:val="Corpotesto"/>
        <w:ind w:left="212"/>
      </w:pPr>
      <w:r>
        <w:t>in nome e per conto dell’operatore stesso</w:t>
      </w:r>
    </w:p>
    <w:p w:rsidR="00D75CCB" w:rsidRDefault="00C10A44">
      <w:pPr>
        <w:pStyle w:val="Corpotesto"/>
        <w:ind w:left="3668" w:right="3605"/>
        <w:jc w:val="center"/>
      </w:pPr>
      <w:r>
        <w:t>COMUNICA</w:t>
      </w:r>
    </w:p>
    <w:p w:rsidR="00D75CCB" w:rsidRDefault="00C10A44">
      <w:pPr>
        <w:pStyle w:val="Corpotesto"/>
        <w:ind w:left="212"/>
      </w:pPr>
      <w:r>
        <w:t>l’interesse dell’operatore a partecipare alla selezione per la quale è stata avviata l’indagine di mercato in oggetto.</w:t>
      </w:r>
    </w:p>
    <w:p w:rsidR="00D75CCB" w:rsidRDefault="00C10A44">
      <w:pPr>
        <w:pStyle w:val="Corpotesto"/>
        <w:spacing w:before="1"/>
        <w:ind w:left="212"/>
      </w:pPr>
      <w:r>
        <w:t>A tal fine, assumendosene la piena responsabilità e consapevole delle sanzioni anche di natura penale per l’eventuale rilascio di dichiarazioni false o mendaci (art. 76 del DPR 445/2000), dichiara quanto segue:</w:t>
      </w:r>
    </w:p>
    <w:p w:rsidR="00D75CCB" w:rsidRDefault="00D75CCB">
      <w:pPr>
        <w:pStyle w:val="Corpotesto"/>
        <w:spacing w:before="10"/>
        <w:rPr>
          <w:sz w:val="21"/>
        </w:rPr>
      </w:pP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ind w:right="152"/>
        <w:jc w:val="both"/>
      </w:pPr>
      <w:r>
        <w:t xml:space="preserve">la non sussistenza nei suoi confronti di alcuno dei motivi di esclusione dalla procedura previsti </w:t>
      </w:r>
      <w:r>
        <w:rPr>
          <w:spacing w:val="-3"/>
        </w:rPr>
        <w:t xml:space="preserve">dall’art. </w:t>
      </w:r>
      <w:r>
        <w:t>80 del</w:t>
      </w:r>
      <w:r>
        <w:rPr>
          <w:spacing w:val="1"/>
        </w:rPr>
        <w:t xml:space="preserve"> </w:t>
      </w:r>
      <w:r>
        <w:t>Codice;</w:t>
      </w: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ind w:right="149"/>
        <w:jc w:val="both"/>
      </w:pPr>
      <w:r>
        <w:rPr>
          <w:spacing w:val="-3"/>
        </w:rPr>
        <w:t xml:space="preserve">l’assenza </w:t>
      </w:r>
      <w:r>
        <w:t xml:space="preserve">di cause di divieto, decadenza o di sospensione di cui </w:t>
      </w:r>
      <w:r>
        <w:rPr>
          <w:spacing w:val="-3"/>
        </w:rPr>
        <w:t xml:space="preserve">all’art. </w:t>
      </w:r>
      <w:r>
        <w:t>67 del D.lgs. 159/2011 (Codice delle leggi</w:t>
      </w:r>
      <w:r>
        <w:rPr>
          <w:spacing w:val="-1"/>
        </w:rPr>
        <w:t xml:space="preserve"> </w:t>
      </w:r>
      <w:r>
        <w:t>Antimafia).</w:t>
      </w: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jc w:val="both"/>
      </w:pPr>
      <w:r>
        <w:t xml:space="preserve">il rispetto delle condizioni di cui </w:t>
      </w:r>
      <w:r>
        <w:rPr>
          <w:spacing w:val="-3"/>
        </w:rPr>
        <w:t xml:space="preserve">all’art. </w:t>
      </w:r>
      <w:r>
        <w:t xml:space="preserve">53 comma 16-ter del D.lgs. 165/2001 e che non vi siano altri divieti a </w:t>
      </w:r>
      <w:r>
        <w:rPr>
          <w:spacing w:val="-3"/>
        </w:rPr>
        <w:t xml:space="preserve">contrattare </w:t>
      </w:r>
      <w:r>
        <w:t>con la Pubblica</w:t>
      </w:r>
      <w:r>
        <w:rPr>
          <w:spacing w:val="-6"/>
        </w:rPr>
        <w:t xml:space="preserve"> </w:t>
      </w:r>
      <w:r>
        <w:t>Amministrazione;</w:t>
      </w: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  <w:tab w:val="left" w:pos="9801"/>
        </w:tabs>
        <w:jc w:val="both"/>
        <w:rPr>
          <w:rFonts w:ascii="Times New Roman" w:hAnsi="Times New Roman"/>
        </w:rPr>
      </w:pPr>
      <w:r>
        <w:t>l’iscrizione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imprese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Camera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Commercio,</w:t>
      </w:r>
      <w:r>
        <w:rPr>
          <w:spacing w:val="-9"/>
        </w:rPr>
        <w:t xml:space="preserve"> </w:t>
      </w:r>
      <w:r>
        <w:t>Industria,</w:t>
      </w:r>
      <w:r>
        <w:rPr>
          <w:spacing w:val="-10"/>
        </w:rPr>
        <w:t xml:space="preserve"> </w:t>
      </w:r>
      <w:r>
        <w:t>Artigianato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agricoltura (C.C.I.A.A.), o </w:t>
      </w:r>
      <w:r>
        <w:rPr>
          <w:spacing w:val="-3"/>
        </w:rPr>
        <w:t xml:space="preserve">all’apposito registro, </w:t>
      </w:r>
      <w:r>
        <w:t>se cooperativa, dalla quale risulti che l’impresa svolge attività nel settore</w:t>
      </w:r>
      <w:r>
        <w:rPr>
          <w:spacing w:val="-9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trattasi</w:t>
      </w:r>
      <w:r>
        <w:rPr>
          <w:spacing w:val="-9"/>
        </w:rPr>
        <w:t xml:space="preserve"> </w:t>
      </w:r>
      <w:r>
        <w:t>ovvero,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stabilito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Italia,</w:t>
      </w:r>
      <w:r>
        <w:rPr>
          <w:spacing w:val="-9"/>
        </w:rPr>
        <w:t xml:space="preserve"> </w:t>
      </w:r>
      <w:r>
        <w:t>indica</w:t>
      </w:r>
      <w:r>
        <w:rPr>
          <w:spacing w:val="-7"/>
        </w:rPr>
        <w:t xml:space="preserve"> </w:t>
      </w:r>
      <w:r>
        <w:t>l’iscrizione</w:t>
      </w:r>
      <w:r>
        <w:rPr>
          <w:spacing w:val="-7"/>
        </w:rPr>
        <w:t xml:space="preserve"> </w:t>
      </w:r>
      <w:r>
        <w:t>ad altro registro o albo equivalente secondo la legislazione nazionale di appartenenza, precisando gli estremi     dell’iscrizione     (numero     e     data)     della     classificazione     e      la      forma giuridica: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75CCB" w:rsidRDefault="00B847AF">
      <w:pPr>
        <w:pStyle w:val="Corpotesto"/>
        <w:spacing w:before="10"/>
        <w:rPr>
          <w:rFonts w:ascii="Times New Roman"/>
          <w:sz w:val="16"/>
        </w:rPr>
      </w:pPr>
      <w:r>
        <w:pict>
          <v:shape id="_x0000_s1027" style="position:absolute;margin-left:92.65pt;margin-top:12.05pt;width:443.45pt;height:.1pt;z-index:-15728128;mso-wrap-distance-left:0;mso-wrap-distance-right:0;mso-position-horizontal-relative:page" coordorigin="1853,241" coordsize="8869,0" path="m1853,241r8869,e" filled="f" strokeweight=".25292mm">
            <v:path arrowok="t"/>
            <w10:wrap type="topAndBottom" anchorx="page"/>
          </v:shape>
        </w:pict>
      </w:r>
    </w:p>
    <w:p w:rsidR="00D75CCB" w:rsidRDefault="00D75CCB">
      <w:pPr>
        <w:rPr>
          <w:rFonts w:ascii="Times New Roman"/>
          <w:sz w:val="16"/>
        </w:rPr>
        <w:sectPr w:rsidR="00D75CCB">
          <w:type w:val="continuous"/>
          <w:pgSz w:w="11910" w:h="16840"/>
          <w:pgMar w:top="1380" w:right="980" w:bottom="280" w:left="920" w:header="720" w:footer="720" w:gutter="0"/>
          <w:cols w:space="720"/>
        </w:sectPr>
      </w:pPr>
    </w:p>
    <w:p w:rsidR="00D75CCB" w:rsidRDefault="00C10A44">
      <w:pPr>
        <w:pStyle w:val="Paragrafoelenco"/>
        <w:numPr>
          <w:ilvl w:val="1"/>
          <w:numId w:val="1"/>
        </w:numPr>
        <w:tabs>
          <w:tab w:val="left" w:pos="934"/>
        </w:tabs>
        <w:spacing w:before="34"/>
        <w:ind w:left="212" w:right="5701" w:firstLine="360"/>
      </w:pPr>
      <w:r>
        <w:rPr>
          <w:spacing w:val="-3"/>
        </w:rPr>
        <w:lastRenderedPageBreak/>
        <w:t xml:space="preserve">l’operatore, </w:t>
      </w:r>
      <w:r>
        <w:t>inoltre, dichiara e</w:t>
      </w:r>
      <w:r>
        <w:rPr>
          <w:spacing w:val="-13"/>
        </w:rPr>
        <w:t xml:space="preserve"> </w:t>
      </w:r>
      <w:r>
        <w:t>attesta: (</w:t>
      </w:r>
      <w:proofErr w:type="spellStart"/>
      <w:r>
        <w:rPr>
          <w:i/>
        </w:rPr>
        <w:t>flaggare</w:t>
      </w:r>
      <w:proofErr w:type="spellEnd"/>
      <w:r>
        <w:rPr>
          <w:i/>
        </w:rPr>
        <w:t xml:space="preserve"> l’ipotesi</w:t>
      </w:r>
      <w:r>
        <w:rPr>
          <w:i/>
          <w:spacing w:val="-1"/>
        </w:rPr>
        <w:t xml:space="preserve"> </w:t>
      </w:r>
      <w:r>
        <w:rPr>
          <w:i/>
        </w:rPr>
        <w:t>corretta</w:t>
      </w:r>
      <w:r>
        <w:t>)</w:t>
      </w:r>
    </w:p>
    <w:p w:rsidR="00D75CCB" w:rsidRDefault="00D75CCB">
      <w:pPr>
        <w:pStyle w:val="Corpotesto"/>
        <w:spacing w:before="1"/>
      </w:pP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63"/>
        </w:tabs>
        <w:ind w:firstLine="0"/>
      </w:pPr>
      <w:r>
        <w:t xml:space="preserve">di disporre di tutti i requisiti speciali per la partecipazione alla </w:t>
      </w:r>
      <w:r>
        <w:rPr>
          <w:spacing w:val="-3"/>
        </w:rPr>
        <w:t xml:space="preserve">gara: </w:t>
      </w:r>
      <w:r>
        <w:t xml:space="preserve">sia di idoneità professionale, che di capacità economico finanziaria, che di capacità tecniche e professionali (requisiti elencati al </w:t>
      </w:r>
      <w:r>
        <w:rPr>
          <w:spacing w:val="-3"/>
        </w:rPr>
        <w:t xml:space="preserve">paragrafo </w:t>
      </w:r>
      <w:r>
        <w:t>2 dell’avviso).</w:t>
      </w:r>
    </w:p>
    <w:p w:rsidR="00D75CCB" w:rsidRDefault="00C10A44">
      <w:pPr>
        <w:pStyle w:val="Paragrafoelenco"/>
        <w:numPr>
          <w:ilvl w:val="0"/>
          <w:numId w:val="1"/>
        </w:numPr>
        <w:tabs>
          <w:tab w:val="left" w:pos="447"/>
          <w:tab w:val="left" w:pos="9873"/>
        </w:tabs>
        <w:ind w:right="130" w:firstLine="0"/>
        <w:rPr>
          <w:rFonts w:ascii="Times New Roman" w:hAnsi="Times New Roman"/>
        </w:rPr>
      </w:pPr>
      <w:r>
        <w:t>(avvalimento)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disporre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idoneità</w:t>
      </w:r>
      <w:r>
        <w:rPr>
          <w:spacing w:val="-5"/>
        </w:rPr>
        <w:t xml:space="preserve"> </w:t>
      </w:r>
      <w:r>
        <w:t>professionale,</w:t>
      </w:r>
      <w:r>
        <w:rPr>
          <w:spacing w:val="-6"/>
        </w:rPr>
        <w:t xml:space="preserve"> </w:t>
      </w:r>
      <w:r>
        <w:t>mentre,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concerne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 capacità economico finanziaria e di capacità tecniche e professionali, intende avvalersi dei requisiti della ditta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75CCB" w:rsidRDefault="00D75CCB">
      <w:pPr>
        <w:pStyle w:val="Corpotesto"/>
        <w:spacing w:before="6"/>
        <w:rPr>
          <w:rFonts w:ascii="Times New Roman"/>
          <w:sz w:val="18"/>
        </w:rPr>
      </w:pPr>
    </w:p>
    <w:p w:rsidR="00D75CCB" w:rsidRDefault="00C10A44">
      <w:pPr>
        <w:pStyle w:val="Corpotesto"/>
        <w:spacing w:before="56"/>
        <w:ind w:left="933" w:right="151" w:hanging="360"/>
        <w:jc w:val="both"/>
      </w:pPr>
      <w:r>
        <w:t>6)</w:t>
      </w:r>
      <w:r>
        <w:rPr>
          <w:spacing w:val="10"/>
        </w:rPr>
        <w:t xml:space="preserve"> </w:t>
      </w:r>
      <w:r>
        <w:rPr>
          <w:spacing w:val="-3"/>
        </w:rPr>
        <w:t xml:space="preserve">l’operatore attesta </w:t>
      </w:r>
      <w:r>
        <w:t xml:space="preserve">di essere informato, ai sensi e per gli effetti </w:t>
      </w:r>
      <w:r>
        <w:rPr>
          <w:sz w:val="20"/>
        </w:rPr>
        <w:t xml:space="preserve">del Regolamento 679/2016/UE </w:t>
      </w:r>
      <w:r>
        <w:t>che i dati personali</w:t>
      </w:r>
      <w:r>
        <w:rPr>
          <w:spacing w:val="-8"/>
        </w:rPr>
        <w:t xml:space="preserve"> </w:t>
      </w:r>
      <w:r>
        <w:t>raccolti</w:t>
      </w:r>
      <w:r>
        <w:rPr>
          <w:spacing w:val="-9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trattati,</w:t>
      </w:r>
      <w:r>
        <w:rPr>
          <w:spacing w:val="-9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informatici,</w:t>
      </w:r>
      <w:r>
        <w:rPr>
          <w:spacing w:val="-10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rPr>
          <w:spacing w:val="-3"/>
        </w:rPr>
        <w:t>nell’ambito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 le finalità del procedimento di cui</w:t>
      </w:r>
      <w:r>
        <w:rPr>
          <w:spacing w:val="-4"/>
        </w:rPr>
        <w:t xml:space="preserve"> </w:t>
      </w:r>
      <w:r>
        <w:rPr>
          <w:spacing w:val="-3"/>
        </w:rPr>
        <w:t>all’oggetto.</w:t>
      </w:r>
    </w:p>
    <w:p w:rsidR="00D75CCB" w:rsidRDefault="00D75CCB">
      <w:pPr>
        <w:pStyle w:val="Corpotesto"/>
      </w:pPr>
    </w:p>
    <w:p w:rsidR="00D75CCB" w:rsidRDefault="00D75CCB">
      <w:pPr>
        <w:pStyle w:val="Corpotesto"/>
      </w:pPr>
    </w:p>
    <w:p w:rsidR="00D75CCB" w:rsidRDefault="00C10A44">
      <w:pPr>
        <w:pStyle w:val="Corpotesto"/>
        <w:tabs>
          <w:tab w:val="left" w:pos="9901"/>
        </w:tabs>
        <w:ind w:left="5289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75CCB" w:rsidRDefault="00D75CCB">
      <w:pPr>
        <w:pStyle w:val="Corpotesto"/>
        <w:spacing w:before="6"/>
        <w:rPr>
          <w:rFonts w:ascii="Times New Roman"/>
          <w:sz w:val="18"/>
        </w:rPr>
      </w:pPr>
    </w:p>
    <w:p w:rsidR="00D75CCB" w:rsidRDefault="00C10A44">
      <w:pPr>
        <w:pStyle w:val="Corpotesto"/>
        <w:spacing w:before="56"/>
        <w:ind w:right="154"/>
        <w:jc w:val="right"/>
      </w:pPr>
      <w:r>
        <w:t>(oppure) il presente documento informatico è stato sottoscritto con firma digitale dal</w:t>
      </w:r>
    </w:p>
    <w:p w:rsidR="00D75CCB" w:rsidRDefault="00D75CCB">
      <w:pPr>
        <w:pStyle w:val="Corpotesto"/>
      </w:pPr>
    </w:p>
    <w:p w:rsidR="00D75CCB" w:rsidRDefault="00C10A44">
      <w:pPr>
        <w:pStyle w:val="Corpotesto"/>
        <w:tabs>
          <w:tab w:val="left" w:pos="4399"/>
        </w:tabs>
        <w:ind w:right="103"/>
        <w:jc w:val="right"/>
        <w:rPr>
          <w:rFonts w:ascii="Times New Roman"/>
        </w:rPr>
      </w:pPr>
      <w:r>
        <w:t>sig.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75CCB" w:rsidRDefault="00D75CCB">
      <w:pPr>
        <w:pStyle w:val="Corpotesto"/>
        <w:rPr>
          <w:rFonts w:ascii="Times New Roman"/>
          <w:sz w:val="20"/>
        </w:rPr>
      </w:pPr>
    </w:p>
    <w:p w:rsidR="00D75CCB" w:rsidRDefault="00B847AF">
      <w:pPr>
        <w:pStyle w:val="Corpotesto"/>
        <w:spacing w:before="7"/>
        <w:rPr>
          <w:rFonts w:ascii="Times New Roman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25pt;margin-top:15.8pt;width:489pt;height:99.4pt;z-index:-15727616;mso-wrap-distance-left:0;mso-wrap-distance-right:0;mso-position-horizontal-relative:page" filled="f" strokecolor="#000009" strokeweight=".48pt">
            <v:textbox inset="0,0,0,0">
              <w:txbxContent>
                <w:p w:rsidR="00D75CCB" w:rsidRDefault="00C10A44">
                  <w:pPr>
                    <w:ind w:left="110" w:right="97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 pena di esclusione, domanda di partecipazione e dichiarazioni sostitutive di cui sopra devono essere sottoscritte dal legale rappresentante del concorrente. Deve allegarsi, a pena di esclusione, copia del documento di identità del sottoscrittore in corso di validità. Domanda e dichiarazioni possono essere sottoscritte da un procuratore legale del rappresentante: in tal caso si deve allegare anche la relativa procura.</w:t>
                  </w:r>
                </w:p>
                <w:p w:rsidR="00D75CCB" w:rsidRDefault="00C10A44">
                  <w:pPr>
                    <w:ind w:left="110" w:right="102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Nel caso di raggruppamenti temporanei o consorzi non ancora costituiti, domanda e dichiarazioni sostitutive devono essere sottoscritte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tutti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gli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operatori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economici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che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costituiranno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raggruppamenti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temporanei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consorzi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ordinari.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tale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ipotesi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si deve allegare copia di un documento di identità di tutti i</w:t>
                  </w:r>
                  <w:r>
                    <w:rPr>
                      <w:b/>
                      <w:spacing w:val="-1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sottoscrittori.</w:t>
                  </w:r>
                </w:p>
                <w:p w:rsidR="00D75CCB" w:rsidRDefault="00C10A44">
                  <w:pPr>
                    <w:ind w:left="110" w:right="1132"/>
                    <w:jc w:val="both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Nel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caso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invio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telematico</w:t>
                  </w:r>
                  <w:r>
                    <w:rPr>
                      <w:b/>
                      <w:spacing w:val="-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con</w:t>
                  </w:r>
                  <w:r>
                    <w:rPr>
                      <w:b/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firma</w:t>
                  </w:r>
                  <w:r>
                    <w:rPr>
                      <w:b/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>digitale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non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è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necessario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allegare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la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copia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documento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riconoscimento. 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dati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personali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acquisiti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nell’ambito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della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gara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saranno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trattati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nel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rispetto del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Regolamento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679/2016/UE</w:t>
                  </w:r>
                </w:p>
              </w:txbxContent>
            </v:textbox>
            <w10:wrap type="topAndBottom" anchorx="page"/>
          </v:shape>
        </w:pict>
      </w:r>
    </w:p>
    <w:sectPr w:rsidR="00D75CCB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D5189"/>
    <w:multiLevelType w:val="hybridMultilevel"/>
    <w:tmpl w:val="663C95D0"/>
    <w:lvl w:ilvl="0" w:tplc="BCB05FFE">
      <w:numFmt w:val="bullet"/>
      <w:lvlText w:val="□"/>
      <w:lvlJc w:val="left"/>
      <w:pPr>
        <w:ind w:left="212" w:hanging="234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FE165C32">
      <w:start w:val="1"/>
      <w:numFmt w:val="decimal"/>
      <w:lvlText w:val="%2)"/>
      <w:lvlJc w:val="left"/>
      <w:pPr>
        <w:ind w:left="9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F8292E8">
      <w:numFmt w:val="bullet"/>
      <w:lvlText w:val="•"/>
      <w:lvlJc w:val="left"/>
      <w:pPr>
        <w:ind w:left="1947" w:hanging="360"/>
      </w:pPr>
      <w:rPr>
        <w:rFonts w:hint="default"/>
        <w:lang w:val="it-IT" w:eastAsia="en-US" w:bidi="ar-SA"/>
      </w:rPr>
    </w:lvl>
    <w:lvl w:ilvl="3" w:tplc="3BB879D6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4" w:tplc="825436F8">
      <w:numFmt w:val="bullet"/>
      <w:lvlText w:val="•"/>
      <w:lvlJc w:val="left"/>
      <w:pPr>
        <w:ind w:left="3962" w:hanging="360"/>
      </w:pPr>
      <w:rPr>
        <w:rFonts w:hint="default"/>
        <w:lang w:val="it-IT" w:eastAsia="en-US" w:bidi="ar-SA"/>
      </w:rPr>
    </w:lvl>
    <w:lvl w:ilvl="5" w:tplc="13200232">
      <w:numFmt w:val="bullet"/>
      <w:lvlText w:val="•"/>
      <w:lvlJc w:val="left"/>
      <w:pPr>
        <w:ind w:left="4969" w:hanging="360"/>
      </w:pPr>
      <w:rPr>
        <w:rFonts w:hint="default"/>
        <w:lang w:val="it-IT" w:eastAsia="en-US" w:bidi="ar-SA"/>
      </w:rPr>
    </w:lvl>
    <w:lvl w:ilvl="6" w:tplc="9C2CC3C2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80026100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927E5C1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5CCB"/>
    <w:rsid w:val="00430609"/>
    <w:rsid w:val="009E769A"/>
    <w:rsid w:val="00B847AF"/>
    <w:rsid w:val="00C10A44"/>
    <w:rsid w:val="00C657A0"/>
    <w:rsid w:val="00D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"/>
      <w:ind w:right="151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2" w:right="15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vivenzi</dc:creator>
  <cp:lastModifiedBy>Marcello Pintossi</cp:lastModifiedBy>
  <cp:revision>10</cp:revision>
  <dcterms:created xsi:type="dcterms:W3CDTF">2020-12-01T10:52:00Z</dcterms:created>
  <dcterms:modified xsi:type="dcterms:W3CDTF">2020-12-11T13:57:00Z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2020-12-01T00:00:00Z</vt:filetime>
  </property>
</Properties>
</file>